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9C10" w14:textId="2115C450" w:rsidR="00E26858" w:rsidRDefault="00E26858">
      <w:pPr>
        <w:rPr>
          <w:rFonts w:ascii="Kristen ITC" w:hAnsi="Kristen ITC" w:cs="Arial"/>
          <w:b/>
          <w:bCs/>
          <w:color w:val="2E74B5" w:themeColor="accent5" w:themeShade="BF"/>
          <w:sz w:val="32"/>
          <w:szCs w:val="32"/>
        </w:rPr>
      </w:pPr>
    </w:p>
    <w:p w14:paraId="0E079DBA" w14:textId="6A2318D4" w:rsidR="002E77DB" w:rsidRPr="00BF3289" w:rsidRDefault="008948E0">
      <w:pPr>
        <w:rPr>
          <w:rFonts w:ascii="Kristen ITC" w:hAnsi="Kristen ITC" w:cs="Arial"/>
          <w:b/>
          <w:bCs/>
          <w:color w:val="2E74B5" w:themeColor="accent5" w:themeShade="BF"/>
          <w:sz w:val="32"/>
          <w:szCs w:val="32"/>
        </w:rPr>
      </w:pPr>
      <w:r w:rsidRPr="00BF3289">
        <w:rPr>
          <w:rFonts w:ascii="Kristen ITC" w:hAnsi="Kristen ITC" w:cs="Arial"/>
          <w:b/>
          <w:bCs/>
          <w:color w:val="2E74B5" w:themeColor="accent5" w:themeShade="BF"/>
          <w:sz w:val="32"/>
          <w:szCs w:val="32"/>
        </w:rPr>
        <w:t xml:space="preserve">Regulamin niepublicznego </w:t>
      </w:r>
      <w:r w:rsidR="001A09E7">
        <w:rPr>
          <w:rFonts w:ascii="Calibri" w:hAnsi="Calibri" w:cs="Calibri"/>
          <w:b/>
          <w:bCs/>
          <w:color w:val="2E74B5" w:themeColor="accent5" w:themeShade="BF"/>
          <w:sz w:val="32"/>
          <w:szCs w:val="32"/>
        </w:rPr>
        <w:t>Ż</w:t>
      </w:r>
      <w:r w:rsidRPr="00BF3289">
        <w:rPr>
          <w:rFonts w:ascii="Kristen ITC" w:hAnsi="Kristen ITC" w:cs="Kristen ITC"/>
          <w:b/>
          <w:bCs/>
          <w:color w:val="2E74B5" w:themeColor="accent5" w:themeShade="BF"/>
          <w:sz w:val="32"/>
          <w:szCs w:val="32"/>
        </w:rPr>
        <w:t>ł</w:t>
      </w:r>
      <w:r w:rsidRPr="00BF3289">
        <w:rPr>
          <w:rFonts w:ascii="Kristen ITC" w:hAnsi="Kristen ITC" w:cs="Arial"/>
          <w:b/>
          <w:bCs/>
          <w:color w:val="2E74B5" w:themeColor="accent5" w:themeShade="BF"/>
          <w:sz w:val="32"/>
          <w:szCs w:val="32"/>
        </w:rPr>
        <w:t>obka Kraina Kubusia Puchatka</w:t>
      </w:r>
      <w:r w:rsidR="00A66731">
        <w:rPr>
          <w:rFonts w:ascii="Kristen ITC" w:hAnsi="Kristen ITC" w:cs="Arial"/>
          <w:b/>
          <w:bCs/>
          <w:color w:val="2E74B5" w:themeColor="accent5" w:themeShade="BF"/>
          <w:sz w:val="32"/>
          <w:szCs w:val="32"/>
        </w:rPr>
        <w:t xml:space="preserve"> </w:t>
      </w:r>
    </w:p>
    <w:p w14:paraId="2E744FFA" w14:textId="6F542FC9" w:rsidR="008948E0" w:rsidRPr="00A66731" w:rsidRDefault="00F525B4" w:rsidP="00BF328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b/>
          <w:bCs/>
          <w:color w:val="FF0000"/>
          <w:sz w:val="32"/>
          <w:szCs w:val="32"/>
        </w:rPr>
        <w:t>1</w:t>
      </w:r>
      <w:r w:rsidRPr="00A66731">
        <w:rPr>
          <w:rFonts w:asciiTheme="majorHAnsi" w:hAnsiTheme="majorHAnsi" w:cstheme="majorHAnsi"/>
          <w:sz w:val="32"/>
          <w:szCs w:val="32"/>
        </w:rPr>
        <w:t>.</w:t>
      </w:r>
      <w:r w:rsidR="00AB2A09" w:rsidRPr="00A66731">
        <w:rPr>
          <w:rFonts w:asciiTheme="majorHAnsi" w:hAnsiTheme="majorHAnsi" w:cstheme="majorHAnsi"/>
          <w:color w:val="538135" w:themeColor="accent6" w:themeShade="BF"/>
          <w:sz w:val="32"/>
          <w:szCs w:val="32"/>
        </w:rPr>
        <w:t xml:space="preserve"> </w:t>
      </w:r>
      <w:r w:rsidR="00AB2A09" w:rsidRPr="00A66731">
        <w:rPr>
          <w:rFonts w:asciiTheme="majorHAnsi" w:hAnsiTheme="majorHAnsi" w:cstheme="majorHAnsi"/>
          <w:sz w:val="32"/>
          <w:szCs w:val="32"/>
        </w:rPr>
        <w:t xml:space="preserve"> Kraina Kubusia Puchatka prywatny żłobek w Gorzowie Wielkopolskim, zajmuje się profesjonalną opieką pedagogiczna – edukacyjną przy współpracy z personelem medycznym, dla dzieci w wieku od 9 miesiąca do 3 lat. Do placówki przyjmowane są dzieci zdrowe oraz z alergią po wcześniejszym ustaleniu z personelem. Zapisy prowadzone są przez cały rok.</w:t>
      </w:r>
      <w:r w:rsidR="00BF3289" w:rsidRPr="00A66731">
        <w:rPr>
          <w:rFonts w:asciiTheme="majorHAnsi" w:hAnsiTheme="majorHAnsi" w:cstheme="majorHAnsi"/>
          <w:sz w:val="32"/>
          <w:szCs w:val="32"/>
        </w:rPr>
        <w:t xml:space="preserve"> ( w wyjątkowych sytuacjach do 4 roku życia).</w:t>
      </w:r>
    </w:p>
    <w:p w14:paraId="0BBA372C" w14:textId="77777777" w:rsidR="00BF3289" w:rsidRPr="00A66731" w:rsidRDefault="00BF3289" w:rsidP="00BF3289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402DB78E" w14:textId="7B35E406" w:rsidR="00F525B4" w:rsidRPr="00A66731" w:rsidRDefault="00F525B4" w:rsidP="008948E0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2</w:t>
      </w:r>
      <w:r w:rsidRPr="00A66731">
        <w:rPr>
          <w:rFonts w:asciiTheme="majorHAnsi" w:hAnsiTheme="majorHAnsi" w:cstheme="majorHAnsi"/>
          <w:sz w:val="32"/>
          <w:szCs w:val="32"/>
        </w:rPr>
        <w:t>. Żłobek funkcjonuje cały rok kalendarzowy z wyjątkiem dni ustawowo wolnych od pracy oraz dodatkowych dni wolnych ( wigilię i sylwester) i letniej przerwy wakacyjnej ( dwa tygodnie) ustalonych na dany rok szkolny przez dyrektora żłobka.</w:t>
      </w:r>
    </w:p>
    <w:p w14:paraId="5D79B2E3" w14:textId="1C6EE982" w:rsidR="00F525B4" w:rsidRPr="00A66731" w:rsidRDefault="00F525B4" w:rsidP="008948E0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3</w:t>
      </w:r>
      <w:r w:rsidR="003B13E8" w:rsidRPr="00A66731">
        <w:rPr>
          <w:rFonts w:asciiTheme="majorHAnsi" w:hAnsiTheme="majorHAnsi" w:cstheme="majorHAnsi"/>
          <w:sz w:val="32"/>
          <w:szCs w:val="32"/>
        </w:rPr>
        <w:t xml:space="preserve">. </w:t>
      </w:r>
      <w:r w:rsidRPr="00A66731">
        <w:rPr>
          <w:rFonts w:asciiTheme="majorHAnsi" w:hAnsiTheme="majorHAnsi" w:cstheme="majorHAnsi"/>
          <w:sz w:val="32"/>
          <w:szCs w:val="32"/>
        </w:rPr>
        <w:t>Żłobek jest otwarty w dni robocze od poniedziałku</w:t>
      </w:r>
      <w:r w:rsidR="0003720E" w:rsidRPr="00A66731">
        <w:rPr>
          <w:rFonts w:asciiTheme="majorHAnsi" w:hAnsiTheme="majorHAnsi" w:cstheme="majorHAnsi"/>
          <w:sz w:val="32"/>
          <w:szCs w:val="32"/>
        </w:rPr>
        <w:t xml:space="preserve"> do piątk</w:t>
      </w:r>
      <w:r w:rsidR="00F85B55" w:rsidRPr="00A66731">
        <w:rPr>
          <w:rFonts w:asciiTheme="majorHAnsi" w:hAnsiTheme="majorHAnsi" w:cstheme="majorHAnsi"/>
          <w:sz w:val="32"/>
          <w:szCs w:val="32"/>
        </w:rPr>
        <w:t>u</w:t>
      </w:r>
      <w:r w:rsidR="0003720E" w:rsidRPr="00A66731">
        <w:rPr>
          <w:rFonts w:asciiTheme="majorHAnsi" w:hAnsiTheme="majorHAnsi" w:cstheme="majorHAnsi"/>
          <w:sz w:val="32"/>
          <w:szCs w:val="32"/>
        </w:rPr>
        <w:t xml:space="preserve"> </w:t>
      </w:r>
      <w:r w:rsidR="003B13E8" w:rsidRPr="00A66731">
        <w:rPr>
          <w:rFonts w:asciiTheme="majorHAnsi" w:hAnsiTheme="majorHAnsi" w:cstheme="majorHAnsi"/>
          <w:sz w:val="32"/>
          <w:szCs w:val="32"/>
        </w:rPr>
        <w:t>od 6.45 do 17.00</w:t>
      </w:r>
    </w:p>
    <w:p w14:paraId="5F4883EB" w14:textId="6600DE0A" w:rsidR="003B13E8" w:rsidRPr="00A66731" w:rsidRDefault="003B13E8" w:rsidP="008948E0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4</w:t>
      </w:r>
      <w:r w:rsidRPr="00A66731">
        <w:rPr>
          <w:rFonts w:asciiTheme="majorHAnsi" w:hAnsiTheme="majorHAnsi" w:cstheme="majorHAnsi"/>
          <w:sz w:val="32"/>
          <w:szCs w:val="32"/>
        </w:rPr>
        <w:t>. W szczególnie uzasadnionych przypadkach wymiar opieki  w żłobku może być, na wniosek rodzica dziecka wydłużony, za dodatkową opłatą.</w:t>
      </w:r>
    </w:p>
    <w:p w14:paraId="4A532037" w14:textId="519F9406" w:rsidR="00F85B55" w:rsidRPr="00A66731" w:rsidRDefault="00F85B55" w:rsidP="008948E0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>Dziecko mogą przyprowadzać i odbierać rodzice, prawni opiekunowie lub upoważniona przez nich osoba pełnoletni, po uprzednim poinformowaniu żłobka i potwierdzeniu sms.</w:t>
      </w:r>
    </w:p>
    <w:p w14:paraId="6C090178" w14:textId="229EF617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5</w:t>
      </w:r>
      <w:r w:rsidR="001C79EF" w:rsidRPr="00A66731">
        <w:rPr>
          <w:rFonts w:asciiTheme="majorHAnsi" w:hAnsiTheme="majorHAnsi" w:cstheme="majorHAnsi"/>
          <w:sz w:val="32"/>
          <w:szCs w:val="32"/>
        </w:rPr>
        <w:t>.</w:t>
      </w:r>
      <w:r w:rsidRPr="00A66731">
        <w:rPr>
          <w:rFonts w:asciiTheme="majorHAnsi" w:hAnsiTheme="majorHAnsi" w:cstheme="majorHAnsi"/>
          <w:sz w:val="32"/>
          <w:szCs w:val="32"/>
        </w:rPr>
        <w:t xml:space="preserve"> Po przyjęciu dziecko pozostaję pod stałą opieką pedagogiczną, aż do momentu odebrania przez osoby upoważnione.</w:t>
      </w:r>
    </w:p>
    <w:p w14:paraId="64DC21C9" w14:textId="470C4BAA" w:rsidR="00AB2A09" w:rsidRPr="00A66731" w:rsidRDefault="00AB2A09" w:rsidP="00AB2A09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6</w:t>
      </w:r>
      <w:r w:rsidR="001C79EF" w:rsidRPr="00A66731">
        <w:rPr>
          <w:rFonts w:asciiTheme="majorHAnsi" w:hAnsiTheme="majorHAnsi" w:cstheme="majorHAnsi"/>
          <w:color w:val="FF0000"/>
          <w:sz w:val="32"/>
          <w:szCs w:val="32"/>
        </w:rPr>
        <w:t>.</w:t>
      </w:r>
      <w:r w:rsidRPr="00A66731">
        <w:rPr>
          <w:rFonts w:asciiTheme="majorHAnsi" w:hAnsiTheme="majorHAnsi" w:cstheme="majorHAnsi"/>
          <w:sz w:val="32"/>
          <w:szCs w:val="32"/>
        </w:rPr>
        <w:t xml:space="preserve"> Rodzice są zobowiązani do każdorazowego zawiadomienia personelu o zachorowaniu lub innej przyczynie nieobecności dziecka.</w:t>
      </w:r>
    </w:p>
    <w:p w14:paraId="43FE3216" w14:textId="3DBF821D" w:rsidR="00AB2A09" w:rsidRPr="00A66731" w:rsidRDefault="001C79EF" w:rsidP="00AB2A09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 xml:space="preserve">7. </w:t>
      </w:r>
      <w:r w:rsidR="00AB2A09" w:rsidRPr="00A66731">
        <w:rPr>
          <w:rFonts w:asciiTheme="majorHAnsi" w:hAnsiTheme="majorHAnsi" w:cstheme="majorHAnsi"/>
          <w:sz w:val="32"/>
          <w:szCs w:val="32"/>
        </w:rPr>
        <w:t>W przypadku, gdy dziecko zachoruje na terenie żłobka, rodzic zostanie natychmiast poinformowany o tym fakcie przez personel i ma obowiązek odebrać dziecko w ciągu 2 godz. Jeśli nie odbierze dziecka w wyznaczonym czasie, a stan zdrowia dziecka będzie wymagał pomocy lekarskiej, opiekun wezwie pomoc lekarską, za która rodzic będzie zobowiązany zapłacić. Personel żłobka nie podaje dzieciom leków.</w:t>
      </w:r>
    </w:p>
    <w:p w14:paraId="02006389" w14:textId="3681EEF5" w:rsidR="003B13E8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t>8</w:t>
      </w:r>
      <w:r w:rsidR="001C79EF" w:rsidRPr="00A66731">
        <w:rPr>
          <w:rFonts w:asciiTheme="majorHAnsi" w:hAnsiTheme="majorHAnsi" w:cstheme="majorHAnsi"/>
          <w:color w:val="FF0000"/>
          <w:sz w:val="32"/>
          <w:szCs w:val="32"/>
        </w:rPr>
        <w:t>.</w:t>
      </w:r>
      <w:r w:rsidRPr="00A66731">
        <w:rPr>
          <w:rFonts w:asciiTheme="majorHAnsi" w:hAnsiTheme="majorHAnsi" w:cstheme="majorHAnsi"/>
          <w:sz w:val="32"/>
          <w:szCs w:val="32"/>
        </w:rPr>
        <w:t xml:space="preserve"> Po przyjęciu dziecko pozostaję pod stałą opieką pedagogiczną, aż do momentu odebrania przez osoby upoważnione.</w:t>
      </w:r>
    </w:p>
    <w:p w14:paraId="31B8FAA1" w14:textId="77777777" w:rsidR="00A66731" w:rsidRPr="00A66731" w:rsidRDefault="00A66731" w:rsidP="00AB2A09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7943032D" w14:textId="77777777" w:rsidR="000D08EA" w:rsidRPr="00A66731" w:rsidRDefault="000D08EA" w:rsidP="00AB2A09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180593BF" w14:textId="3DF8D608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color w:val="FF0000"/>
          <w:sz w:val="32"/>
          <w:szCs w:val="32"/>
        </w:rPr>
        <w:lastRenderedPageBreak/>
        <w:t>9</w:t>
      </w:r>
      <w:r w:rsidR="001C79EF" w:rsidRPr="00A66731">
        <w:rPr>
          <w:rFonts w:asciiTheme="majorHAnsi" w:hAnsiTheme="majorHAnsi" w:cstheme="majorHAnsi"/>
          <w:color w:val="FF0000"/>
          <w:sz w:val="32"/>
          <w:szCs w:val="32"/>
        </w:rPr>
        <w:t>.</w:t>
      </w:r>
      <w:r w:rsidRPr="00A66731">
        <w:rPr>
          <w:rFonts w:asciiTheme="majorHAnsi" w:hAnsiTheme="majorHAnsi" w:cstheme="majorHAnsi"/>
          <w:sz w:val="32"/>
          <w:szCs w:val="32"/>
        </w:rPr>
        <w:t>Udzielenie świadczenia obejmuje zgodnie z normami dostosowania do wieku dziecka:</w:t>
      </w:r>
    </w:p>
    <w:p w14:paraId="2901D224" w14:textId="77777777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 xml:space="preserve">- opiekę </w:t>
      </w:r>
    </w:p>
    <w:p w14:paraId="45E77B0E" w14:textId="77777777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>- wyżywienie</w:t>
      </w:r>
    </w:p>
    <w:p w14:paraId="5C68A8F8" w14:textId="77777777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>- nadzór pedagogiczny</w:t>
      </w:r>
    </w:p>
    <w:p w14:paraId="3627069D" w14:textId="77777777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 xml:space="preserve">- organizowanie zabaw dydaktyczno- wychowawczych i rozwojowych, zarówno w pomieszczeniach jak i na powietrzu, </w:t>
      </w:r>
    </w:p>
    <w:p w14:paraId="12358AAE" w14:textId="716E1A05" w:rsidR="00AB2A09" w:rsidRPr="00A66731" w:rsidRDefault="00AB2A09" w:rsidP="00AB2A09">
      <w:pPr>
        <w:spacing w:after="0"/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>- działania na rzecz kształtowania postaw prospołecznych i usamodzielniania się dzieci</w:t>
      </w:r>
    </w:p>
    <w:p w14:paraId="318EB41F" w14:textId="2B16004A" w:rsidR="00F525B4" w:rsidRPr="00A66731" w:rsidRDefault="00AB2A09" w:rsidP="00AB2A09">
      <w:pPr>
        <w:rPr>
          <w:rFonts w:asciiTheme="majorHAnsi" w:hAnsiTheme="majorHAnsi" w:cstheme="majorHAnsi"/>
          <w:sz w:val="32"/>
          <w:szCs w:val="32"/>
        </w:rPr>
      </w:pPr>
      <w:r w:rsidRPr="00A66731">
        <w:rPr>
          <w:rFonts w:asciiTheme="majorHAnsi" w:hAnsiTheme="majorHAnsi" w:cstheme="majorHAnsi"/>
          <w:sz w:val="32"/>
          <w:szCs w:val="32"/>
        </w:rPr>
        <w:t>- bieżący kontakt z rodzicami lub prawnymi opiekunami</w:t>
      </w:r>
    </w:p>
    <w:p w14:paraId="5FCCBA89" w14:textId="22D7097B" w:rsidR="005D6340" w:rsidRPr="005D6340" w:rsidRDefault="005D6340" w:rsidP="005D6340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</w:pPr>
      <w:r w:rsidRPr="00A66731">
        <w:rPr>
          <w:rFonts w:asciiTheme="majorHAnsi" w:eastAsia="Times New Roman" w:hAnsiTheme="majorHAnsi" w:cstheme="majorHAnsi"/>
          <w:color w:val="FF0000"/>
          <w:sz w:val="32"/>
          <w:szCs w:val="32"/>
          <w:lang w:eastAsia="pl-PL"/>
        </w:rPr>
        <w:t>10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.</w:t>
      </w:r>
      <w:r w:rsidRPr="005D6340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Żłobek zapewnia odpłatne całodzienne wyżywienie składające się z trzech posiłków (śniadanie obiad – I, II danie, podwieczorek) 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posiłki przygotowywane są w kuchni żłobkowej.</w:t>
      </w:r>
    </w:p>
    <w:p w14:paraId="03E8FF42" w14:textId="634CE10F" w:rsidR="003E1051" w:rsidRPr="00A66731" w:rsidRDefault="001C79EF" w:rsidP="003E105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</w:pPr>
      <w:r w:rsidRPr="00A66731">
        <w:rPr>
          <w:rFonts w:asciiTheme="majorHAnsi" w:eastAsia="Times New Roman" w:hAnsiTheme="majorHAnsi" w:cstheme="majorHAnsi"/>
          <w:color w:val="FF0000"/>
          <w:sz w:val="32"/>
          <w:szCs w:val="32"/>
          <w:lang w:eastAsia="pl-PL"/>
        </w:rPr>
        <w:t>11</w:t>
      </w:r>
      <w:r w:rsidR="005D6340" w:rsidRPr="005D6340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.Istnieje możliwość przyniesienia własnego jedzenia na cały dzień pobytu Dziecka w Żłobku</w:t>
      </w:r>
      <w:r w:rsidR="005D6340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 jeżeli dziecko ma alergię.</w:t>
      </w:r>
      <w:r w:rsidR="005D6340" w:rsidRPr="005D6340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 Jedzenie powinno być dostarczane w pojemnikach lub słoikach szczelnie zamkniętych . Za jakość posiłków przyniesionych przez Rodziców Żłobek nie ponosi odpowiedzialności.</w:t>
      </w:r>
      <w:r w:rsidR="003E1051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 </w:t>
      </w:r>
      <w:r w:rsidR="005D6340" w:rsidRPr="005D6340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Opiekun sprawujący opiekę nad dzieckiem ma prawo odmówić podania posiłku, jeśli uzna, że jego jakość budzi jakiekolwiek zastrzeżenia.</w:t>
      </w:r>
    </w:p>
    <w:p w14:paraId="0182F5A1" w14:textId="70DB4A70" w:rsidR="003E1051" w:rsidRPr="00A66731" w:rsidRDefault="003E1051" w:rsidP="003E105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</w:pPr>
      <w:r w:rsidRPr="00A66731">
        <w:rPr>
          <w:rFonts w:asciiTheme="majorHAnsi" w:eastAsia="Times New Roman" w:hAnsiTheme="majorHAnsi" w:cstheme="majorHAnsi"/>
          <w:color w:val="FF0000"/>
          <w:sz w:val="32"/>
          <w:szCs w:val="32"/>
          <w:lang w:eastAsia="pl-PL"/>
        </w:rPr>
        <w:t>12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.Rodzic  jest zobowiązany do zapewnienia dziecku</w:t>
      </w:r>
      <w:r w:rsidR="00F95E0C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: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 wyprawki – kubek niekapek lub bidon rzeczy na przebranie ( body, spodnie, bluzę, </w:t>
      </w:r>
      <w:r w:rsidR="00BF3289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koszulkę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, skarpetki) a także </w:t>
      </w:r>
      <w:r w:rsidR="00F95E0C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do systematycznego uzupełniania pieluch jednorazowych i 2 paczek chusteczek mokrych na miesiąc.</w:t>
      </w:r>
    </w:p>
    <w:p w14:paraId="4EC36EDA" w14:textId="0D475C76" w:rsidR="00F95E0C" w:rsidRPr="00A66731" w:rsidRDefault="00F95E0C" w:rsidP="003E105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</w:pPr>
      <w:r w:rsidRPr="00A66731">
        <w:rPr>
          <w:rFonts w:asciiTheme="majorHAnsi" w:eastAsia="Times New Roman" w:hAnsiTheme="majorHAnsi" w:cstheme="majorHAnsi"/>
          <w:color w:val="FF0000"/>
          <w:sz w:val="32"/>
          <w:szCs w:val="32"/>
          <w:lang w:eastAsia="pl-PL"/>
        </w:rPr>
        <w:t>13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. Żłobek na prośbę  rodzica może zorganizować dziecku urodziny. Rodzic musi zawiadomić  o tym fakcie personel w celu ustalenia  dogodnego terminu. Tort, ciasto lub owoce zapewnia rodzic</w:t>
      </w:r>
      <w:r w:rsidR="00BF3289"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>.</w:t>
      </w:r>
      <w:r w:rsidRPr="00A66731"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  <w:t xml:space="preserve"> </w:t>
      </w:r>
    </w:p>
    <w:p w14:paraId="5F3FD4A2" w14:textId="25A35E42" w:rsidR="003E1051" w:rsidRPr="005D6340" w:rsidRDefault="00A66731" w:rsidP="003E105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theme="majorHAnsi"/>
          <w:color w:val="555555"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05280ADC" wp14:editId="1381BEBA">
            <wp:simplePos x="0" y="0"/>
            <wp:positionH relativeFrom="column">
              <wp:posOffset>3691255</wp:posOffset>
            </wp:positionH>
            <wp:positionV relativeFrom="paragraph">
              <wp:posOffset>19685</wp:posOffset>
            </wp:positionV>
            <wp:extent cx="2868930" cy="2194560"/>
            <wp:effectExtent l="0" t="0" r="7620" b="0"/>
            <wp:wrapSquare wrapText="bothSides"/>
            <wp:docPr id="2" name="Obraz 2" descr="C:\Users\Dom\Desktop\kubus_puchatek_bajki_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ubus_puchatek_bajki_disn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76FAE" w14:textId="74817646" w:rsidR="00F525B4" w:rsidRPr="00A66731" w:rsidRDefault="00F525B4" w:rsidP="008948E0">
      <w:pPr>
        <w:rPr>
          <w:rFonts w:asciiTheme="majorHAnsi" w:hAnsiTheme="majorHAnsi" w:cstheme="majorHAnsi"/>
          <w:sz w:val="32"/>
          <w:szCs w:val="32"/>
        </w:rPr>
      </w:pPr>
    </w:p>
    <w:p w14:paraId="5B3825E9" w14:textId="7452A42D" w:rsidR="008948E0" w:rsidRPr="00BF3289" w:rsidRDefault="008948E0">
      <w:pPr>
        <w:rPr>
          <w:rFonts w:asciiTheme="majorHAnsi" w:hAnsiTheme="majorHAnsi" w:cstheme="majorHAnsi"/>
          <w:sz w:val="20"/>
          <w:szCs w:val="20"/>
        </w:rPr>
      </w:pPr>
    </w:p>
    <w:p w14:paraId="42282E80" w14:textId="584250F1" w:rsidR="008948E0" w:rsidRPr="00BF3289" w:rsidRDefault="008948E0">
      <w:pPr>
        <w:rPr>
          <w:rFonts w:asciiTheme="majorHAnsi" w:hAnsiTheme="majorHAnsi" w:cstheme="majorHAnsi"/>
          <w:sz w:val="20"/>
          <w:szCs w:val="20"/>
        </w:rPr>
      </w:pPr>
    </w:p>
    <w:p w14:paraId="24AB3E90" w14:textId="2383C839" w:rsidR="008948E0" w:rsidRPr="00BF3289" w:rsidRDefault="008948E0">
      <w:pPr>
        <w:rPr>
          <w:rFonts w:asciiTheme="majorHAnsi" w:hAnsiTheme="majorHAnsi" w:cstheme="majorHAnsi"/>
          <w:sz w:val="20"/>
          <w:szCs w:val="20"/>
        </w:rPr>
      </w:pPr>
    </w:p>
    <w:p w14:paraId="0A987F90" w14:textId="05B2D192" w:rsidR="008948E0" w:rsidRPr="00BF3289" w:rsidRDefault="00A66731">
      <w:pPr>
        <w:rPr>
          <w:rFonts w:asciiTheme="majorHAnsi" w:hAnsiTheme="majorHAnsi" w:cstheme="majorHAnsi"/>
          <w:sz w:val="24"/>
          <w:szCs w:val="24"/>
        </w:rPr>
      </w:pPr>
      <w:r w:rsidRPr="00BF3289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615F0E0" wp14:editId="4DA70241">
            <wp:simplePos x="0" y="0"/>
            <wp:positionH relativeFrom="margin">
              <wp:posOffset>2777405</wp:posOffset>
            </wp:positionH>
            <wp:positionV relativeFrom="paragraph">
              <wp:posOffset>5994997</wp:posOffset>
            </wp:positionV>
            <wp:extent cx="1888490" cy="1444625"/>
            <wp:effectExtent l="0" t="0" r="0" b="3175"/>
            <wp:wrapNone/>
            <wp:docPr id="1" name="Obraz 1" descr="C:\Users\Dom\Desktop\kubus_puchatek_bajki_dis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ubus_puchatek_bajki_disn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48E0" w:rsidRPr="00BF3289" w:rsidSect="0089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370"/>
    <w:multiLevelType w:val="multilevel"/>
    <w:tmpl w:val="9FC4D378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  <w:lvl w:ilvl="1" w:tentative="1">
      <w:start w:val="1"/>
      <w:numFmt w:val="decimal"/>
      <w:lvlText w:val="%2."/>
      <w:lvlJc w:val="left"/>
      <w:pPr>
        <w:tabs>
          <w:tab w:val="num" w:pos="7884"/>
        </w:tabs>
        <w:ind w:left="7884" w:hanging="360"/>
      </w:pPr>
    </w:lvl>
    <w:lvl w:ilvl="2" w:tentative="1">
      <w:start w:val="1"/>
      <w:numFmt w:val="decimal"/>
      <w:lvlText w:val="%3."/>
      <w:lvlJc w:val="left"/>
      <w:pPr>
        <w:tabs>
          <w:tab w:val="num" w:pos="8604"/>
        </w:tabs>
        <w:ind w:left="8604" w:hanging="360"/>
      </w:pPr>
    </w:lvl>
    <w:lvl w:ilvl="3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4"/>
        </w:tabs>
        <w:ind w:left="10044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4"/>
        </w:tabs>
        <w:ind w:left="10764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4"/>
        </w:tabs>
        <w:ind w:left="12204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4"/>
        </w:tabs>
        <w:ind w:left="12924" w:hanging="360"/>
      </w:pPr>
    </w:lvl>
  </w:abstractNum>
  <w:abstractNum w:abstractNumId="1" w15:restartNumberingAfterBreak="0">
    <w:nsid w:val="0D454D65"/>
    <w:multiLevelType w:val="multilevel"/>
    <w:tmpl w:val="C8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574E1"/>
    <w:multiLevelType w:val="multilevel"/>
    <w:tmpl w:val="665C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A6D09"/>
    <w:multiLevelType w:val="hybridMultilevel"/>
    <w:tmpl w:val="77848744"/>
    <w:lvl w:ilvl="0" w:tplc="549EB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5824"/>
    <w:multiLevelType w:val="multilevel"/>
    <w:tmpl w:val="57F6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F3C51"/>
    <w:multiLevelType w:val="hybridMultilevel"/>
    <w:tmpl w:val="329297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E0"/>
    <w:rsid w:val="0003720E"/>
    <w:rsid w:val="00092691"/>
    <w:rsid w:val="000D08EA"/>
    <w:rsid w:val="001A09E7"/>
    <w:rsid w:val="001C79EF"/>
    <w:rsid w:val="002E77DB"/>
    <w:rsid w:val="003B13E8"/>
    <w:rsid w:val="003E1051"/>
    <w:rsid w:val="005D6340"/>
    <w:rsid w:val="008948E0"/>
    <w:rsid w:val="00A66731"/>
    <w:rsid w:val="00AB2A09"/>
    <w:rsid w:val="00BF3289"/>
    <w:rsid w:val="00D146E7"/>
    <w:rsid w:val="00E26858"/>
    <w:rsid w:val="00F525B4"/>
    <w:rsid w:val="00F85B55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F938"/>
  <w15:chartTrackingRefBased/>
  <w15:docId w15:val="{259F2B19-EB65-483E-B289-BD57DB3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Łazor</dc:creator>
  <cp:keywords/>
  <dc:description/>
  <cp:lastModifiedBy>Małgorzata Łazor</cp:lastModifiedBy>
  <cp:revision>3</cp:revision>
  <cp:lastPrinted>2021-01-26T19:19:00Z</cp:lastPrinted>
  <dcterms:created xsi:type="dcterms:W3CDTF">2021-01-26T19:22:00Z</dcterms:created>
  <dcterms:modified xsi:type="dcterms:W3CDTF">2021-02-04T21:14:00Z</dcterms:modified>
</cp:coreProperties>
</file>